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28" w:rsidRDefault="00155928" w:rsidP="00155928">
      <w:pPr>
        <w:pStyle w:val="a5"/>
        <w:rPr>
          <w:rFonts w:ascii="Bookman Old Style" w:hAnsi="Bookman Old Style" w:cs="Times New Roman"/>
          <w:b/>
          <w:color w:val="7030A0"/>
          <w:sz w:val="16"/>
          <w:szCs w:val="32"/>
        </w:rPr>
      </w:pPr>
    </w:p>
    <w:p w:rsidR="004357F8" w:rsidRPr="004357F8" w:rsidRDefault="00155928" w:rsidP="00155928">
      <w:pPr>
        <w:pStyle w:val="a5"/>
        <w:jc w:val="center"/>
        <w:rPr>
          <w:rFonts w:ascii="Bookman Old Style" w:hAnsi="Bookman Old Style" w:cs="Times New Roman"/>
          <w:b/>
          <w:color w:val="7030A0"/>
          <w:sz w:val="32"/>
          <w:szCs w:val="32"/>
        </w:rPr>
      </w:pPr>
      <w:r>
        <w:rPr>
          <w:rFonts w:ascii="Bookman Old Style" w:hAnsi="Bookman Old Style" w:cs="Times New Roman"/>
          <w:b/>
          <w:noProof/>
          <w:color w:val="7030A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16510</wp:posOffset>
            </wp:positionV>
            <wp:extent cx="1959610" cy="1673225"/>
            <wp:effectExtent l="19050" t="0" r="2540" b="0"/>
            <wp:wrapThrough wrapText="bothSides">
              <wp:wrapPolygon edited="0">
                <wp:start x="-210" y="0"/>
                <wp:lineTo x="-210" y="21395"/>
                <wp:lineTo x="21628" y="21395"/>
                <wp:lineTo x="21628" y="0"/>
                <wp:lineTo x="-210" y="0"/>
              </wp:wrapPolygon>
            </wp:wrapThrough>
            <wp:docPr id="1" name="Рисунок 1" descr="C:\Users\Админ\Desktop\Скриншот 29-12-2022 22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Скриншот 29-12-2022 225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7F8" w:rsidRPr="004357F8">
        <w:rPr>
          <w:rFonts w:ascii="Bookman Old Style" w:hAnsi="Bookman Old Style" w:cs="Times New Roman"/>
          <w:b/>
          <w:color w:val="7030A0"/>
          <w:sz w:val="32"/>
          <w:szCs w:val="32"/>
        </w:rPr>
        <w:t>Влияние электронных гаджетов на развитие детей дошкольного возраста</w:t>
      </w:r>
    </w:p>
    <w:p w:rsidR="004357F8" w:rsidRPr="00155928" w:rsidRDefault="004357F8" w:rsidP="004357F8">
      <w:pPr>
        <w:pStyle w:val="a5"/>
        <w:rPr>
          <w:rFonts w:ascii="Times New Roman" w:hAnsi="Times New Roman" w:cs="Times New Roman"/>
          <w:sz w:val="10"/>
          <w:szCs w:val="32"/>
        </w:rPr>
      </w:pPr>
    </w:p>
    <w:p w:rsidR="004357F8" w:rsidRPr="00155928" w:rsidRDefault="00155928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>Жизнь современного человека уже не представляется без таких вещей, как планшет, телефон, компьютер. Дети, наблюдая за жизн</w:t>
      </w:r>
      <w:r w:rsidRPr="00155928">
        <w:rPr>
          <w:rFonts w:ascii="Times New Roman" w:hAnsi="Times New Roman" w:cs="Times New Roman"/>
          <w:sz w:val="28"/>
          <w:szCs w:val="32"/>
        </w:rPr>
        <w:t xml:space="preserve">ью взрослых, с пелёнок начинают </w:t>
      </w:r>
      <w:r w:rsidR="004357F8" w:rsidRPr="00155928">
        <w:rPr>
          <w:rFonts w:ascii="Times New Roman" w:hAnsi="Times New Roman" w:cs="Times New Roman"/>
          <w:sz w:val="28"/>
          <w:szCs w:val="32"/>
        </w:rPr>
        <w:t>интересоваться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гаджетами</w:t>
      </w:r>
      <w:r w:rsidR="004357F8" w:rsidRPr="000D40F3">
        <w:rPr>
          <w:rFonts w:ascii="Times New Roman" w:hAnsi="Times New Roman" w:cs="Times New Roman"/>
          <w:b/>
          <w:sz w:val="28"/>
          <w:szCs w:val="32"/>
        </w:rPr>
        <w:t>.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 Как показывают современные социологические исследования, отношение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родителей к внедрению гаджетов</w:t>
      </w:r>
      <w:r w:rsidR="004357F8" w:rsidRPr="00155928">
        <w:rPr>
          <w:rFonts w:ascii="Times New Roman" w:hAnsi="Times New Roman" w:cs="Times New Roman"/>
          <w:sz w:val="28"/>
          <w:szCs w:val="32"/>
        </w:rPr>
        <w:t> в жизнь ребё</w:t>
      </w:r>
      <w:r w:rsidR="004357F8" w:rsidRPr="00155928">
        <w:rPr>
          <w:rFonts w:ascii="Times New Roman" w:hAnsi="Times New Roman" w:cs="Times New Roman"/>
          <w:sz w:val="28"/>
          <w:szCs w:val="32"/>
          <w:bdr w:val="none" w:sz="0" w:space="0" w:color="auto" w:frame="1"/>
        </w:rPr>
        <w:t>нка неоднозначное</w:t>
      </w:r>
      <w:r w:rsidR="004357F8" w:rsidRPr="00155928">
        <w:rPr>
          <w:rFonts w:ascii="Times New Roman" w:hAnsi="Times New Roman" w:cs="Times New Roman"/>
          <w:sz w:val="28"/>
          <w:szCs w:val="32"/>
        </w:rPr>
        <w:t>: одни активно их используют, другие настойчиво пытаются оградить своих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детей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 от современных веяний. </w:t>
      </w:r>
    </w:p>
    <w:p w:rsidR="004357F8" w:rsidRPr="00155928" w:rsidRDefault="00155928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 w:rsidRPr="00155928">
        <w:rPr>
          <w:rFonts w:ascii="Times New Roman" w:hAnsi="Times New Roman" w:cs="Times New Roman"/>
          <w:sz w:val="28"/>
          <w:szCs w:val="32"/>
          <w:bdr w:val="none" w:sz="0" w:space="0" w:color="auto" w:frame="1"/>
        </w:rPr>
        <w:tab/>
      </w:r>
      <w:r w:rsidR="004357F8" w:rsidRPr="00783DEB">
        <w:rPr>
          <w:rFonts w:ascii="Times New Roman" w:hAnsi="Times New Roman" w:cs="Times New Roman"/>
          <w:b/>
          <w:color w:val="C00000"/>
          <w:sz w:val="28"/>
          <w:szCs w:val="32"/>
          <w:u w:val="single"/>
          <w:bdr w:val="none" w:sz="0" w:space="0" w:color="auto" w:frame="1"/>
        </w:rPr>
        <w:t>Для компьютерной игры характерны</w:t>
      </w:r>
      <w:r w:rsidR="004357F8" w:rsidRPr="00783DEB">
        <w:rPr>
          <w:rFonts w:ascii="Times New Roman" w:hAnsi="Times New Roman" w:cs="Times New Roman"/>
          <w:b/>
          <w:color w:val="C00000"/>
          <w:sz w:val="28"/>
          <w:szCs w:val="32"/>
        </w:rPr>
        <w:t>: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 преобладание механического следования игровому протоколу с погружением в мир звуков и ярких цветовых эффектов; многократный повтор действия для достижения результата; малоосмысленное продвижение по уровням сложности; попытки поймать, отсортировать или собрать что-то, преодолевая однотипные препятствия, уничтожа</w:t>
      </w:r>
      <w:r w:rsidR="000D40F3">
        <w:rPr>
          <w:rFonts w:ascii="Times New Roman" w:hAnsi="Times New Roman" w:cs="Times New Roman"/>
          <w:sz w:val="28"/>
          <w:szCs w:val="32"/>
        </w:rPr>
        <w:t xml:space="preserve">я возникающие на пути преграды. 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Такая игра не требует от </w:t>
      </w:r>
      <w:r w:rsidR="000D40F3">
        <w:rPr>
          <w:rFonts w:ascii="Times New Roman" w:hAnsi="Times New Roman" w:cs="Times New Roman"/>
          <w:sz w:val="28"/>
          <w:szCs w:val="32"/>
        </w:rPr>
        <w:t xml:space="preserve">ребенка 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дошкольного возраста</w:t>
      </w:r>
      <w:r w:rsidR="004357F8" w:rsidRPr="00155928">
        <w:rPr>
          <w:rFonts w:ascii="Times New Roman" w:hAnsi="Times New Roman" w:cs="Times New Roman"/>
          <w:sz w:val="28"/>
          <w:szCs w:val="32"/>
        </w:rPr>
        <w:t> 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управляемости, примитивным, понятным без слов сценарием, способностью самому наполнять свой досуг, независимо от друзей и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родителей</w:t>
      </w:r>
      <w:r w:rsidR="004357F8" w:rsidRPr="000D40F3">
        <w:rPr>
          <w:rFonts w:ascii="Times New Roman" w:hAnsi="Times New Roman" w:cs="Times New Roman"/>
          <w:b/>
          <w:sz w:val="28"/>
          <w:szCs w:val="32"/>
        </w:rPr>
        <w:t>.</w:t>
      </w:r>
    </w:p>
    <w:p w:rsidR="004357F8" w:rsidRPr="00155928" w:rsidRDefault="00155928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 w:rsidRPr="00155928">
        <w:rPr>
          <w:rFonts w:ascii="Times New Roman" w:hAnsi="Times New Roman" w:cs="Times New Roman"/>
          <w:sz w:val="28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>Игра ребенка на компьютере или планшете не требует эмоциональной включенности в этот процесс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родителя</w:t>
      </w:r>
      <w:r w:rsidR="004357F8" w:rsidRPr="00155928">
        <w:rPr>
          <w:rFonts w:ascii="Times New Roman" w:hAnsi="Times New Roman" w:cs="Times New Roman"/>
          <w:sz w:val="28"/>
          <w:szCs w:val="32"/>
        </w:rPr>
        <w:t>, его участия, помощи и содействия, что отражается на степени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детско-родительской привязанности</w:t>
      </w:r>
      <w:r w:rsidR="004357F8" w:rsidRPr="00155928">
        <w:rPr>
          <w:rFonts w:ascii="Times New Roman" w:hAnsi="Times New Roman" w:cs="Times New Roman"/>
          <w:sz w:val="28"/>
          <w:szCs w:val="32"/>
        </w:rPr>
        <w:t>. Роль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родителя трансформируется</w:t>
      </w:r>
      <w:r w:rsidR="004357F8" w:rsidRPr="00155928">
        <w:rPr>
          <w:rFonts w:ascii="Times New Roman" w:hAnsi="Times New Roman" w:cs="Times New Roman"/>
          <w:sz w:val="28"/>
          <w:szCs w:val="32"/>
        </w:rPr>
        <w:t>: пост</w:t>
      </w:r>
      <w:r w:rsidR="000D40F3">
        <w:rPr>
          <w:rFonts w:ascii="Times New Roman" w:hAnsi="Times New Roman" w:cs="Times New Roman"/>
          <w:sz w:val="28"/>
          <w:szCs w:val="32"/>
        </w:rPr>
        <w:t>епенно ребенок воспринимает его как  "</w:t>
      </w:r>
      <w:r w:rsidR="000D40F3" w:rsidRPr="000D40F3">
        <w:rPr>
          <w:rFonts w:ascii="Times New Roman" w:hAnsi="Times New Roman" w:cs="Times New Roman"/>
          <w:i/>
          <w:sz w:val="28"/>
          <w:szCs w:val="32"/>
        </w:rPr>
        <w:t xml:space="preserve">хранителя </w:t>
      </w:r>
      <w:r w:rsidR="004357F8" w:rsidRPr="000D40F3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32"/>
          <w:bdr w:val="none" w:sz="0" w:space="0" w:color="auto" w:frame="1"/>
        </w:rPr>
        <w:t>гаджета</w:t>
      </w:r>
      <w:r w:rsidR="000D40F3">
        <w:rPr>
          <w:rStyle w:val="a4"/>
          <w:rFonts w:ascii="Times New Roman" w:hAnsi="Times New Roman" w:cs="Times New Roman"/>
          <w:b w:val="0"/>
          <w:iCs/>
          <w:color w:val="111111"/>
          <w:sz w:val="28"/>
          <w:szCs w:val="32"/>
          <w:bdr w:val="none" w:sz="0" w:space="0" w:color="auto" w:frame="1"/>
        </w:rPr>
        <w:t>"</w:t>
      </w:r>
      <w:r w:rsidR="004357F8" w:rsidRPr="00155928">
        <w:rPr>
          <w:rFonts w:ascii="Times New Roman" w:hAnsi="Times New Roman" w:cs="Times New Roman"/>
          <w:sz w:val="28"/>
          <w:szCs w:val="32"/>
        </w:rPr>
        <w:t> или досадное препятствие на пути к любимому устройству.</w:t>
      </w:r>
    </w:p>
    <w:p w:rsidR="004357F8" w:rsidRPr="00155928" w:rsidRDefault="00155928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 w:rsidRPr="00155928">
        <w:rPr>
          <w:rFonts w:ascii="Times New Roman" w:hAnsi="Times New Roman" w:cs="Times New Roman"/>
          <w:sz w:val="28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>Изучая проблему 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влияния игровых гаджетов на развитие ребенка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, специалисты </w:t>
      </w:r>
      <w:r w:rsidR="004357F8" w:rsidRPr="00155928">
        <w:rPr>
          <w:rFonts w:ascii="Times New Roman" w:hAnsi="Times New Roman" w:cs="Times New Roman"/>
          <w:sz w:val="28"/>
          <w:szCs w:val="32"/>
          <w:u w:val="single"/>
          <w:bdr w:val="none" w:sz="0" w:space="0" w:color="auto" w:frame="1"/>
        </w:rPr>
        <w:t>отмеч</w:t>
      </w:r>
      <w:r w:rsidRPr="00155928">
        <w:rPr>
          <w:rFonts w:ascii="Times New Roman" w:hAnsi="Times New Roman" w:cs="Times New Roman"/>
          <w:sz w:val="28"/>
          <w:szCs w:val="32"/>
          <w:u w:val="single"/>
          <w:bdr w:val="none" w:sz="0" w:space="0" w:color="auto" w:frame="1"/>
        </w:rPr>
        <w:t xml:space="preserve">ают </w:t>
      </w:r>
      <w:r w:rsidR="004357F8" w:rsidRPr="00155928">
        <w:rPr>
          <w:rFonts w:ascii="Times New Roman" w:hAnsi="Times New Roman" w:cs="Times New Roman"/>
          <w:sz w:val="28"/>
          <w:szCs w:val="32"/>
          <w:u w:val="single"/>
          <w:bdr w:val="none" w:sz="0" w:space="0" w:color="auto" w:frame="1"/>
        </w:rPr>
        <w:t xml:space="preserve">формирование </w:t>
      </w:r>
      <w:r w:rsidRPr="00155928">
        <w:rPr>
          <w:rFonts w:ascii="Times New Roman" w:hAnsi="Times New Roman" w:cs="Times New Roman"/>
          <w:sz w:val="28"/>
          <w:szCs w:val="32"/>
          <w:u w:val="single"/>
          <w:bdr w:val="none" w:sz="0" w:space="0" w:color="auto" w:frame="1"/>
        </w:rPr>
        <w:t xml:space="preserve">у детей </w:t>
      </w:r>
      <w:r w:rsidR="004357F8" w:rsidRPr="00155928">
        <w:rPr>
          <w:rFonts w:ascii="Times New Roman" w:hAnsi="Times New Roman" w:cs="Times New Roman"/>
          <w:sz w:val="28"/>
          <w:szCs w:val="32"/>
          <w:u w:val="single"/>
          <w:bdr w:val="none" w:sz="0" w:space="0" w:color="auto" w:frame="1"/>
        </w:rPr>
        <w:t>негативных черт характера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: </w:t>
      </w:r>
      <w:r w:rsidR="004357F8" w:rsidRPr="00783DEB">
        <w:rPr>
          <w:rFonts w:ascii="Times New Roman" w:hAnsi="Times New Roman" w:cs="Times New Roman"/>
          <w:b/>
          <w:color w:val="C00000"/>
          <w:sz w:val="28"/>
          <w:szCs w:val="32"/>
        </w:rPr>
        <w:t>подозрительность, мнительность, враждебно-агрессивное отношение к близким, вспыльчивость</w:t>
      </w:r>
      <w:r w:rsidR="004357F8" w:rsidRPr="00783DEB">
        <w:rPr>
          <w:rFonts w:ascii="Times New Roman" w:hAnsi="Times New Roman" w:cs="Times New Roman"/>
          <w:color w:val="C00000"/>
          <w:sz w:val="28"/>
          <w:szCs w:val="32"/>
        </w:rPr>
        <w:t>.</w:t>
      </w:r>
    </w:p>
    <w:p w:rsidR="004357F8" w:rsidRPr="00155928" w:rsidRDefault="00155928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 w:rsidRPr="00155928">
        <w:rPr>
          <w:rFonts w:ascii="Times New Roman" w:hAnsi="Times New Roman" w:cs="Times New Roman"/>
          <w:sz w:val="28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Еще один минус постоянного общения ребенка с современными технологиями </w:t>
      </w:r>
      <w:r w:rsidR="004357F8" w:rsidRPr="000D40F3">
        <w:rPr>
          <w:rFonts w:ascii="Times New Roman" w:hAnsi="Times New Roman" w:cs="Times New Roman"/>
          <w:sz w:val="28"/>
          <w:szCs w:val="32"/>
        </w:rPr>
        <w:t>- малоподвижный образ жизни</w:t>
      </w:r>
      <w:r w:rsidR="004357F8" w:rsidRPr="00155928">
        <w:rPr>
          <w:rFonts w:ascii="Times New Roman" w:hAnsi="Times New Roman" w:cs="Times New Roman"/>
          <w:b/>
          <w:sz w:val="28"/>
          <w:szCs w:val="32"/>
        </w:rPr>
        <w:t>.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 Все это провоцирует искривление позвоночника и проблемы с осанкой.</w:t>
      </w:r>
    </w:p>
    <w:p w:rsidR="004357F8" w:rsidRPr="00155928" w:rsidRDefault="000D40F3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>Несмотря на большое количество минусов</w:t>
      </w:r>
      <w:r>
        <w:rPr>
          <w:rFonts w:ascii="Times New Roman" w:hAnsi="Times New Roman" w:cs="Times New Roman"/>
          <w:sz w:val="28"/>
          <w:szCs w:val="32"/>
        </w:rPr>
        <w:t xml:space="preserve">, существуют некоторые плюсы. </w:t>
      </w:r>
      <w:r w:rsidR="004357F8" w:rsidRPr="000D40F3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Дошкольники</w:t>
      </w:r>
      <w:r w:rsidR="004357F8" w:rsidRPr="00155928">
        <w:rPr>
          <w:rFonts w:ascii="Times New Roman" w:hAnsi="Times New Roman" w:cs="Times New Roman"/>
          <w:sz w:val="28"/>
          <w:szCs w:val="32"/>
        </w:rPr>
        <w:t> </w:t>
      </w:r>
      <w:r w:rsidR="008D4724">
        <w:rPr>
          <w:rFonts w:ascii="Times New Roman" w:hAnsi="Times New Roman" w:cs="Times New Roman"/>
          <w:sz w:val="28"/>
          <w:szCs w:val="32"/>
        </w:rPr>
        <w:t>легче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 переносят длительное ожидание в очередях, дальнюю дорогу. Кроме того, некоторые </w:t>
      </w:r>
      <w:r>
        <w:rPr>
          <w:rFonts w:ascii="Times New Roman" w:hAnsi="Times New Roman" w:cs="Times New Roman"/>
          <w:sz w:val="28"/>
          <w:szCs w:val="32"/>
        </w:rPr>
        <w:t xml:space="preserve">игры и приложения способствуют </w:t>
      </w:r>
      <w:r w:rsidR="004357F8" w:rsidRPr="008D4724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развитию внимания</w:t>
      </w:r>
      <w:r w:rsidR="004357F8" w:rsidRPr="008D4724">
        <w:rPr>
          <w:rFonts w:ascii="Times New Roman" w:hAnsi="Times New Roman" w:cs="Times New Roman"/>
          <w:b/>
          <w:sz w:val="28"/>
          <w:szCs w:val="32"/>
        </w:rPr>
        <w:t>,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 памяти, логического мышления, учат читать, считать, рисовать. Так же существуют познавательные мультфильмы, которые позволяют ребенку получить новые знания об окружающем мире.</w:t>
      </w:r>
    </w:p>
    <w:p w:rsidR="008D4724" w:rsidRDefault="008D4724" w:rsidP="008D4724">
      <w:pPr>
        <w:pStyle w:val="a5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="004357F8" w:rsidRPr="00155928">
        <w:rPr>
          <w:rFonts w:ascii="Times New Roman" w:hAnsi="Times New Roman" w:cs="Times New Roman"/>
          <w:sz w:val="28"/>
          <w:szCs w:val="32"/>
        </w:rPr>
        <w:t>Таким образом, проблема </w:t>
      </w:r>
      <w:r w:rsidR="004357F8" w:rsidRPr="008D4724">
        <w:rPr>
          <w:rStyle w:val="a4"/>
          <w:rFonts w:ascii="Times New Roman" w:hAnsi="Times New Roman" w:cs="Times New Roman"/>
          <w:b w:val="0"/>
          <w:color w:val="111111"/>
          <w:sz w:val="28"/>
          <w:szCs w:val="32"/>
          <w:bdr w:val="none" w:sz="0" w:space="0" w:color="auto" w:frame="1"/>
        </w:rPr>
        <w:t>влияния современных гаджетов на развитие детей дошкольного возраста</w:t>
      </w:r>
      <w:r w:rsidR="004357F8" w:rsidRPr="00155928">
        <w:rPr>
          <w:rFonts w:ascii="Times New Roman" w:hAnsi="Times New Roman" w:cs="Times New Roman"/>
          <w:sz w:val="28"/>
          <w:szCs w:val="32"/>
        </w:rPr>
        <w:t xml:space="preserve"> имеет неоднозначный характер. </w:t>
      </w:r>
    </w:p>
    <w:p w:rsidR="004357F8" w:rsidRPr="00783DEB" w:rsidRDefault="008D4724" w:rsidP="008D4724">
      <w:pPr>
        <w:pStyle w:val="a5"/>
        <w:rPr>
          <w:rFonts w:ascii="Times New Roman" w:hAnsi="Times New Roman" w:cs="Times New Roman"/>
          <w:b/>
          <w:color w:val="5F2987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ab/>
      </w:r>
      <w:r w:rsidRPr="00783DEB">
        <w:rPr>
          <w:rFonts w:ascii="Times New Roman" w:hAnsi="Times New Roman" w:cs="Times New Roman"/>
          <w:b/>
          <w:color w:val="5F2987"/>
          <w:sz w:val="28"/>
          <w:szCs w:val="32"/>
        </w:rPr>
        <w:t>Следовательно</w:t>
      </w:r>
      <w:r w:rsidR="004357F8" w:rsidRPr="00783DEB">
        <w:rPr>
          <w:rFonts w:ascii="Times New Roman" w:hAnsi="Times New Roman" w:cs="Times New Roman"/>
          <w:b/>
          <w:color w:val="5F2987"/>
          <w:sz w:val="28"/>
          <w:szCs w:val="32"/>
        </w:rPr>
        <w:t>, основной задачей </w:t>
      </w:r>
      <w:r w:rsidR="004357F8" w:rsidRPr="00783DEB">
        <w:rPr>
          <w:rStyle w:val="a4"/>
          <w:rFonts w:ascii="Times New Roman" w:hAnsi="Times New Roman" w:cs="Times New Roman"/>
          <w:color w:val="5F2987"/>
          <w:sz w:val="28"/>
          <w:szCs w:val="32"/>
          <w:bdr w:val="none" w:sz="0" w:space="0" w:color="auto" w:frame="1"/>
        </w:rPr>
        <w:t>родителей</w:t>
      </w:r>
      <w:r w:rsidR="004357F8" w:rsidRPr="00783DEB">
        <w:rPr>
          <w:rFonts w:ascii="Times New Roman" w:hAnsi="Times New Roman" w:cs="Times New Roman"/>
          <w:color w:val="5F2987"/>
          <w:sz w:val="28"/>
          <w:szCs w:val="32"/>
        </w:rPr>
        <w:t> </w:t>
      </w:r>
      <w:r w:rsidR="004357F8" w:rsidRPr="00783DEB">
        <w:rPr>
          <w:rFonts w:ascii="Times New Roman" w:hAnsi="Times New Roman" w:cs="Times New Roman"/>
          <w:b/>
          <w:color w:val="5F2987"/>
          <w:sz w:val="28"/>
          <w:szCs w:val="32"/>
        </w:rPr>
        <w:t>будет являться соблюдение строгой договоренности с ребенком об использовании </w:t>
      </w:r>
      <w:r w:rsidR="004357F8" w:rsidRPr="00783DEB">
        <w:rPr>
          <w:rStyle w:val="a4"/>
          <w:rFonts w:ascii="Times New Roman" w:hAnsi="Times New Roman" w:cs="Times New Roman"/>
          <w:color w:val="5F2987"/>
          <w:sz w:val="28"/>
          <w:szCs w:val="32"/>
          <w:bdr w:val="none" w:sz="0" w:space="0" w:color="auto" w:frame="1"/>
        </w:rPr>
        <w:t>гаджетов</w:t>
      </w:r>
      <w:r w:rsidR="004357F8" w:rsidRPr="00783DEB">
        <w:rPr>
          <w:rFonts w:ascii="Times New Roman" w:hAnsi="Times New Roman" w:cs="Times New Roman"/>
          <w:color w:val="5F2987"/>
          <w:sz w:val="28"/>
          <w:szCs w:val="32"/>
        </w:rPr>
        <w:t>.</w:t>
      </w:r>
    </w:p>
    <w:p w:rsidR="008F7575" w:rsidRPr="00155928" w:rsidRDefault="008F7575">
      <w:pPr>
        <w:rPr>
          <w:sz w:val="20"/>
        </w:rPr>
      </w:pPr>
    </w:p>
    <w:sectPr w:rsidR="008F7575" w:rsidRPr="00155928" w:rsidSect="000D40F3">
      <w:pgSz w:w="11906" w:h="16838"/>
      <w:pgMar w:top="709" w:right="850" w:bottom="851" w:left="993" w:header="708" w:footer="708" w:gutter="0"/>
      <w:pgBorders w:offsetFrom="page">
        <w:top w:val="weavingStrips" w:sz="12" w:space="24" w:color="FF0000"/>
        <w:left w:val="weavingStrips" w:sz="12" w:space="24" w:color="FF0000"/>
        <w:bottom w:val="weavingStrips" w:sz="12" w:space="24" w:color="FF0000"/>
        <w:right w:val="weavingStrips" w:sz="12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357F8"/>
    <w:rsid w:val="000D40F3"/>
    <w:rsid w:val="00155928"/>
    <w:rsid w:val="004357F8"/>
    <w:rsid w:val="00783DEB"/>
    <w:rsid w:val="008D4724"/>
    <w:rsid w:val="008F7575"/>
    <w:rsid w:val="00B4233D"/>
    <w:rsid w:val="00F61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F8"/>
    <w:rPr>
      <w:b/>
      <w:bCs/>
    </w:rPr>
  </w:style>
  <w:style w:type="paragraph" w:styleId="a5">
    <w:name w:val="No Spacing"/>
    <w:uiPriority w:val="1"/>
    <w:qFormat/>
    <w:rsid w:val="004357F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3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5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2022-12-29T15:42:00Z</dcterms:created>
  <dcterms:modified xsi:type="dcterms:W3CDTF">2022-12-29T17:25:00Z</dcterms:modified>
</cp:coreProperties>
</file>